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833C7" w:rsidRPr="006C58F3" w:rsidTr="00204B51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:rsidR="002833C7" w:rsidRPr="006C58F3" w:rsidRDefault="002833C7" w:rsidP="00204B5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2833C7" w:rsidRPr="006C58F3" w:rsidTr="00204B51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:rsidR="002833C7" w:rsidRPr="00D37CA8" w:rsidRDefault="002833C7" w:rsidP="004557EC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Pr="00F26E0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SOLICITUDES DE ACCESO A LA INFORMACIÓN PÚBLICA EN PROCESO DE ATENCIÓN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 w:rsidR="004557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se deberá utilizar el formato</w:t>
            </w:r>
            <w:r w:rsidR="004557EC" w:rsidRPr="004557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</w:t>
            </w:r>
            <w:r w:rsidRPr="004557E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</w:t>
            </w:r>
            <w:r w:rsidRPr="00F26E0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en los espacios correspondientes la información que de acuerdo con la numeración de referencia,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2833C7" w:rsidRPr="006C58F3" w:rsidTr="00204B51">
        <w:tc>
          <w:tcPr>
            <w:tcW w:w="8978" w:type="dxa"/>
          </w:tcPr>
          <w:p w:rsidR="002833C7" w:rsidRPr="006B61C6" w:rsidRDefault="002833C7" w:rsidP="00204B51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833C7" w:rsidRPr="0022013B" w:rsidRDefault="00F26E05" w:rsidP="002833C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</w:t>
            </w:r>
            <w:r w:rsidR="002833C7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número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correspondiente a la solicitud que se reporta</w:t>
            </w:r>
            <w:r w:rsidR="002833C7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</w:p>
          <w:p w:rsidR="002833C7" w:rsidRDefault="002833C7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Indicar la descripción de la información solicitada </w:t>
            </w:r>
          </w:p>
          <w:p w:rsidR="002833C7" w:rsidRDefault="002833C7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 medio por el cual se realiza la solicitud</w:t>
            </w:r>
          </w:p>
          <w:p w:rsidR="002833C7" w:rsidRPr="00F26E05" w:rsidRDefault="002833C7" w:rsidP="00F26E05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271FB">
              <w:rPr>
                <w:rFonts w:ascii="Arial Narrow" w:hAnsi="Arial Narrow" w:cs="Arial Narrow"/>
                <w:bCs/>
                <w:sz w:val="20"/>
                <w:szCs w:val="20"/>
              </w:rPr>
              <w:t>Indicar la fecha límite de atención de la solicitud</w:t>
            </w:r>
            <w:r w:rsidR="0059287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, usar el siguiente formato </w:t>
            </w:r>
            <w:r w:rsidR="00B271FB" w:rsidRPr="00B271FB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2833C7" w:rsidRPr="0022013B" w:rsidRDefault="002833C7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Anexar algún comentario referente a la solicitud.</w:t>
            </w:r>
          </w:p>
        </w:tc>
      </w:tr>
    </w:tbl>
    <w:p w:rsidR="002833C7" w:rsidRDefault="002833C7" w:rsidP="002833C7"/>
    <w:p w:rsidR="002833C7" w:rsidRDefault="002833C7" w:rsidP="002833C7"/>
    <w:p w:rsidR="008D08B1" w:rsidRDefault="008D08B1"/>
    <w:sectPr w:rsidR="008D08B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76" w:rsidRDefault="00157A76">
      <w:r>
        <w:separator/>
      </w:r>
    </w:p>
  </w:endnote>
  <w:endnote w:type="continuationSeparator" w:id="0">
    <w:p w:rsidR="00157A76" w:rsidRDefault="0015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157A76" w:rsidP="008E7AFF">
    <w:pPr>
      <w:pStyle w:val="Piedepgina"/>
      <w:tabs>
        <w:tab w:val="clear" w:pos="8838"/>
        <w:tab w:val="right" w:pos="7513"/>
      </w:tabs>
      <w:ind w:right="-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76" w:rsidRDefault="00157A76">
      <w:r>
        <w:separator/>
      </w:r>
    </w:p>
  </w:footnote>
  <w:footnote w:type="continuationSeparator" w:id="0">
    <w:p w:rsidR="00157A76" w:rsidRDefault="0015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157A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157A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157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7"/>
    <w:rsid w:val="00157A76"/>
    <w:rsid w:val="001F0669"/>
    <w:rsid w:val="00237D89"/>
    <w:rsid w:val="002833C7"/>
    <w:rsid w:val="004557EC"/>
    <w:rsid w:val="0056687F"/>
    <w:rsid w:val="0059287C"/>
    <w:rsid w:val="006E74AA"/>
    <w:rsid w:val="008D08B1"/>
    <w:rsid w:val="00A518AE"/>
    <w:rsid w:val="00B271FB"/>
    <w:rsid w:val="00B768E6"/>
    <w:rsid w:val="00E345D3"/>
    <w:rsid w:val="00F2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CC066-6508-478D-B637-70AD8CAE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3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833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2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2018-11-09T01:53:00Z</cp:lastPrinted>
  <dcterms:created xsi:type="dcterms:W3CDTF">2018-10-17T17:45:00Z</dcterms:created>
  <dcterms:modified xsi:type="dcterms:W3CDTF">2020-10-28T23:04:00Z</dcterms:modified>
</cp:coreProperties>
</file>