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8667E9" w:rsidRPr="000F1EC9" w14:paraId="77C71EA4" w14:textId="77777777" w:rsidTr="004850BA">
        <w:trPr>
          <w:trHeight w:val="629"/>
        </w:trPr>
        <w:tc>
          <w:tcPr>
            <w:tcW w:w="8978" w:type="dxa"/>
            <w:shd w:val="clear" w:color="auto" w:fill="FFFFFF"/>
            <w:vAlign w:val="bottom"/>
          </w:tcPr>
          <w:p w14:paraId="504164DC" w14:textId="77777777" w:rsidR="008667E9" w:rsidRPr="008C7896" w:rsidRDefault="008667E9" w:rsidP="004850BA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C7896">
              <w:rPr>
                <w:rFonts w:ascii="Arial Narrow" w:hAnsi="Arial Narrow" w:cs="Arial"/>
                <w:b/>
                <w:bCs/>
                <w:sz w:val="24"/>
                <w:szCs w:val="24"/>
              </w:rPr>
              <w:t>INS</w:t>
            </w:r>
            <w:r w:rsidRPr="008C7896">
              <w:rPr>
                <w:rFonts w:ascii="Arial Narrow" w:hAnsi="Arial Narrow" w:cs="Arial"/>
                <w:b/>
                <w:bCs/>
                <w:sz w:val="24"/>
                <w:szCs w:val="20"/>
              </w:rPr>
              <w:t>TRUCTIVO</w:t>
            </w:r>
          </w:p>
        </w:tc>
      </w:tr>
      <w:tr w:rsidR="008667E9" w:rsidRPr="000F1EC9" w14:paraId="7AE056CF" w14:textId="77777777" w:rsidTr="004850BA">
        <w:trPr>
          <w:trHeight w:val="916"/>
        </w:trPr>
        <w:tc>
          <w:tcPr>
            <w:tcW w:w="8978" w:type="dxa"/>
            <w:shd w:val="clear" w:color="auto" w:fill="E6E6E6"/>
            <w:vAlign w:val="bottom"/>
          </w:tcPr>
          <w:p w14:paraId="2CEF7ECD" w14:textId="2F469558" w:rsidR="008667E9" w:rsidRPr="008C7896" w:rsidRDefault="008667E9" w:rsidP="004850BA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la </w:t>
            </w:r>
            <w:r w:rsidRPr="008C789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SOLICITUD DE INTERVENCIÓN </w:t>
            </w:r>
            <w:r w:rsidRPr="008C7896">
              <w:rPr>
                <w:rFonts w:ascii="Arial Narrow" w:hAnsi="Arial Narrow" w:cs="Arial"/>
                <w:b/>
                <w:bCs/>
                <w:sz w:val="20"/>
              </w:rPr>
              <w:t>se deberá utilizar el formato</w:t>
            </w:r>
            <w:r w:rsidR="00BF0BAA">
              <w:rPr>
                <w:rFonts w:ascii="Arial Narrow" w:hAnsi="Arial Narrow" w:cs="Arial"/>
                <w:b/>
                <w:bCs/>
                <w:sz w:val="20"/>
              </w:rPr>
              <w:t xml:space="preserve"> </w:t>
            </w:r>
            <w:r w:rsidRPr="008C7896">
              <w:rPr>
                <w:rFonts w:ascii="Arial Narrow" w:hAnsi="Arial Narrow" w:cs="Arial"/>
                <w:b/>
                <w:bCs/>
                <w:sz w:val="20"/>
              </w:rPr>
              <w:t xml:space="preserve">registrando en los espacios correspondientes la información </w:t>
            </w:r>
            <w:proofErr w:type="gramStart"/>
            <w:r w:rsidRPr="008C7896">
              <w:rPr>
                <w:rFonts w:ascii="Arial Narrow" w:hAnsi="Arial Narrow" w:cs="Arial"/>
                <w:b/>
                <w:bCs/>
                <w:sz w:val="20"/>
              </w:rPr>
              <w:t>que</w:t>
            </w:r>
            <w:proofErr w:type="gramEnd"/>
            <w:r w:rsidRPr="008C7896">
              <w:rPr>
                <w:rFonts w:ascii="Arial Narrow" w:hAnsi="Arial Narrow" w:cs="Arial"/>
                <w:b/>
                <w:bCs/>
                <w:sz w:val="20"/>
              </w:rPr>
              <w:t xml:space="preserve"> de acuerdo con la numeración de referencia, se detalla a continuación</w:t>
            </w:r>
            <w:r w:rsidRPr="008C7896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</w:p>
        </w:tc>
      </w:tr>
      <w:tr w:rsidR="008667E9" w:rsidRPr="000F1EC9" w14:paraId="02D6F84F" w14:textId="77777777" w:rsidTr="004850BA">
        <w:tc>
          <w:tcPr>
            <w:tcW w:w="8978" w:type="dxa"/>
          </w:tcPr>
          <w:p w14:paraId="0B6F4953" w14:textId="77777777" w:rsidR="008667E9" w:rsidRPr="008C7896" w:rsidRDefault="008667E9" w:rsidP="004850B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C7896">
              <w:rPr>
                <w:rFonts w:ascii="Arial Narrow" w:hAnsi="Arial Narrow" w:cs="Arial"/>
                <w:sz w:val="20"/>
                <w:szCs w:val="20"/>
              </w:rPr>
              <w:t>Día, mes y año en que se elabora el oficio.</w:t>
            </w:r>
          </w:p>
          <w:p w14:paraId="475CAE06" w14:textId="77777777" w:rsidR="008667E9" w:rsidRPr="008C7896" w:rsidRDefault="008667E9" w:rsidP="004850B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C7896">
              <w:rPr>
                <w:rFonts w:ascii="Arial Narrow" w:hAnsi="Arial Narrow" w:cs="Arial"/>
                <w:sz w:val="20"/>
                <w:szCs w:val="20"/>
              </w:rPr>
              <w:t>Indicar el número de oficio correspondiente a su Secretaría, Coordinación, Dirección, Departamento o Facultad.</w:t>
            </w:r>
          </w:p>
          <w:p w14:paraId="498CF0D9" w14:textId="77777777" w:rsidR="008667E9" w:rsidRDefault="008667E9" w:rsidP="004850BA">
            <w:p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C7896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               Nota:</w:t>
            </w:r>
            <w:r w:rsidRPr="008C7896">
              <w:rPr>
                <w:rFonts w:ascii="Arial Narrow" w:hAnsi="Arial Narrow" w:cs="Arial"/>
                <w:sz w:val="20"/>
                <w:szCs w:val="20"/>
              </w:rPr>
              <w:t xml:space="preserve"> La nomenclatura que utilizan para sus oficios con el consecutivo del número. </w:t>
            </w:r>
          </w:p>
          <w:p w14:paraId="3F00986A" w14:textId="12770AAD" w:rsidR="008667E9" w:rsidRPr="00C54087" w:rsidRDefault="008667E9" w:rsidP="004850BA">
            <w:pPr>
              <w:pStyle w:val="Prrafodelista"/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Nombre completo del </w:t>
            </w:r>
            <w:r w:rsidR="008D29B8">
              <w:rPr>
                <w:rFonts w:ascii="Arial Narrow" w:hAnsi="Arial Narrow" w:cs="Arial"/>
                <w:sz w:val="20"/>
                <w:szCs w:val="20"/>
              </w:rPr>
              <w:t>funcionario y/o trabajador universitario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saliente.</w:t>
            </w:r>
          </w:p>
          <w:p w14:paraId="14E3DD59" w14:textId="77777777" w:rsidR="008667E9" w:rsidRPr="008C7896" w:rsidRDefault="008667E9" w:rsidP="004850B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C7896">
              <w:rPr>
                <w:rFonts w:ascii="Arial Narrow" w:hAnsi="Arial Narrow" w:cs="Arial"/>
                <w:sz w:val="20"/>
                <w:szCs w:val="20"/>
              </w:rPr>
              <w:t>Nombre completo del titular y/o encargado de la Contraloría General.</w:t>
            </w:r>
          </w:p>
          <w:p w14:paraId="04AF53B6" w14:textId="77777777" w:rsidR="008667E9" w:rsidRDefault="008667E9" w:rsidP="004850B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C7896">
              <w:rPr>
                <w:rFonts w:ascii="Arial Narrow" w:hAnsi="Arial Narrow" w:cs="Arial"/>
                <w:sz w:val="20"/>
                <w:szCs w:val="20"/>
              </w:rPr>
              <w:t>Puesto del titular y/o encargado de la Contraloría General.</w:t>
            </w:r>
          </w:p>
          <w:p w14:paraId="552B1F51" w14:textId="77777777" w:rsidR="007223D8" w:rsidRPr="008C7896" w:rsidRDefault="007223D8" w:rsidP="004850B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Señalar la normatividad aplicable correspondiente</w:t>
            </w:r>
          </w:p>
          <w:p w14:paraId="725D5B16" w14:textId="77777777" w:rsidR="008667E9" w:rsidRPr="008C7896" w:rsidRDefault="008667E9" w:rsidP="004850B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C7896">
              <w:rPr>
                <w:rFonts w:ascii="Arial Narrow" w:hAnsi="Arial Narrow" w:cs="Arial"/>
                <w:sz w:val="20"/>
                <w:szCs w:val="20"/>
              </w:rPr>
              <w:t>Indicar nombre (s), apellidos materno y paterno.</w:t>
            </w:r>
          </w:p>
          <w:p w14:paraId="027C5415" w14:textId="77777777" w:rsidR="008667E9" w:rsidRPr="008C7896" w:rsidRDefault="008667E9" w:rsidP="004850B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C7896">
              <w:rPr>
                <w:rFonts w:ascii="Arial Narrow" w:hAnsi="Arial Narrow" w:cs="Arial"/>
                <w:sz w:val="20"/>
                <w:szCs w:val="20"/>
              </w:rPr>
              <w:t>Indicar nombre (s), apellidos materno y paterno.</w:t>
            </w:r>
          </w:p>
          <w:p w14:paraId="76B24B1E" w14:textId="77777777" w:rsidR="008667E9" w:rsidRPr="008C7896" w:rsidRDefault="008667E9" w:rsidP="004850B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C7896">
              <w:rPr>
                <w:rFonts w:ascii="Arial Narrow" w:hAnsi="Arial Narrow" w:cs="Arial"/>
                <w:sz w:val="20"/>
                <w:szCs w:val="20"/>
              </w:rPr>
              <w:t xml:space="preserve">Señalar nombre de la unidad que se entrega </w:t>
            </w:r>
            <w:r w:rsidRPr="008C7896">
              <w:rPr>
                <w:rFonts w:ascii="Arial Narrow" w:hAnsi="Arial Narrow" w:cs="Arial"/>
                <w:b/>
                <w:sz w:val="20"/>
                <w:szCs w:val="20"/>
              </w:rPr>
              <w:t>ejemplo</w:t>
            </w:r>
            <w:r w:rsidRPr="008C7896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:</w:t>
            </w:r>
            <w:r w:rsidRPr="008C7896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Contraloría General/departamento de entrega recepción</w:t>
            </w:r>
            <w:r w:rsidRPr="008C7896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30F8C586" w14:textId="77777777" w:rsidR="008667E9" w:rsidRPr="008C7896" w:rsidRDefault="008667E9" w:rsidP="004850B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8C7896">
              <w:rPr>
                <w:rFonts w:ascii="Arial Narrow" w:hAnsi="Arial Narrow" w:cs="Arial"/>
                <w:sz w:val="20"/>
                <w:szCs w:val="20"/>
              </w:rPr>
              <w:t xml:space="preserve">Indicar el puesto sujeto a entrega acorde al organigrama del área sujeta a entrega, en caso de no contar con organigrama señalar </w:t>
            </w:r>
            <w:proofErr w:type="gramStart"/>
            <w:r w:rsidRPr="008C7896">
              <w:rPr>
                <w:rFonts w:ascii="Arial Narrow" w:hAnsi="Arial Narrow" w:cs="Arial"/>
                <w:sz w:val="20"/>
                <w:szCs w:val="20"/>
              </w:rPr>
              <w:t>de acuerdo al</w:t>
            </w:r>
            <w:proofErr w:type="gramEnd"/>
            <w:r w:rsidRPr="008C7896">
              <w:rPr>
                <w:rFonts w:ascii="Arial Narrow" w:hAnsi="Arial Narrow" w:cs="Arial"/>
                <w:sz w:val="20"/>
                <w:szCs w:val="20"/>
              </w:rPr>
              <w:t xml:space="preserve"> empleo, cargo o comisión.</w:t>
            </w:r>
            <w:r w:rsidRPr="008C7896">
              <w:rPr>
                <w:rFonts w:ascii="Arial Narrow" w:hAnsi="Arial Narrow" w:cs="Arial"/>
                <w:b/>
                <w:sz w:val="20"/>
                <w:szCs w:val="20"/>
              </w:rPr>
              <w:t xml:space="preserve"> Ejemplo: </w:t>
            </w:r>
            <w:r w:rsidRPr="008C7896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Coordinador, </w:t>
            </w:r>
            <w:proofErr w:type="gramStart"/>
            <w:r w:rsidRPr="008C7896">
              <w:rPr>
                <w:rFonts w:ascii="Arial Narrow" w:hAnsi="Arial Narrow" w:cs="Arial"/>
                <w:sz w:val="20"/>
                <w:szCs w:val="20"/>
                <w:u w:val="single"/>
              </w:rPr>
              <w:t>Director</w:t>
            </w:r>
            <w:proofErr w:type="gramEnd"/>
            <w:r w:rsidRPr="008C7896">
              <w:rPr>
                <w:rFonts w:ascii="Arial Narrow" w:hAnsi="Arial Narrow" w:cs="Arial"/>
                <w:sz w:val="20"/>
                <w:szCs w:val="20"/>
                <w:u w:val="single"/>
              </w:rPr>
              <w:t>, jefe de departamento, auxiliar administrativo, técnico, auditor, etc.</w:t>
            </w:r>
          </w:p>
          <w:p w14:paraId="52BE6764" w14:textId="77777777" w:rsidR="008667E9" w:rsidRPr="008C7896" w:rsidRDefault="008667E9" w:rsidP="004850B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C7896">
              <w:rPr>
                <w:rFonts w:ascii="Arial Narrow" w:hAnsi="Arial Narrow" w:cs="Arial"/>
                <w:sz w:val="20"/>
                <w:szCs w:val="20"/>
              </w:rPr>
              <w:t>Señalar según sea el caso: Termino de la gestión administrativa, Cambio de adscripción, licencia y otros (especificar).</w:t>
            </w:r>
          </w:p>
          <w:p w14:paraId="6D914CA1" w14:textId="77777777" w:rsidR="008667E9" w:rsidRPr="008C7896" w:rsidRDefault="008667E9" w:rsidP="004850B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C7896">
              <w:rPr>
                <w:rFonts w:ascii="Arial Narrow" w:hAnsi="Arial Narrow" w:cs="Arial"/>
                <w:sz w:val="20"/>
                <w:szCs w:val="20"/>
              </w:rPr>
              <w:t>Señalar según sea el caso:</w:t>
            </w:r>
          </w:p>
          <w:p w14:paraId="7A35AC81" w14:textId="77777777" w:rsidR="008667E9" w:rsidRPr="008C7896" w:rsidRDefault="008667E9" w:rsidP="004850BA">
            <w:pPr>
              <w:tabs>
                <w:tab w:val="left" w:pos="2836"/>
                <w:tab w:val="center" w:pos="4381"/>
              </w:tabs>
              <w:spacing w:after="0"/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C7896">
              <w:rPr>
                <w:rFonts w:ascii="Arial Narrow" w:hAnsi="Arial Narrow" w:cs="Arial"/>
                <w:b/>
                <w:sz w:val="20"/>
                <w:szCs w:val="20"/>
              </w:rPr>
              <w:t>Temporal:</w:t>
            </w:r>
            <w:r w:rsidRPr="008C7896">
              <w:rPr>
                <w:rFonts w:ascii="Arial Narrow" w:hAnsi="Arial Narrow" w:cs="Arial"/>
                <w:sz w:val="20"/>
                <w:szCs w:val="20"/>
              </w:rPr>
              <w:t xml:space="preserve"> cuando la persona que recibe el cargo, empleo o comisión no ejecutara las actividades inherentes al empleo, cargo o comisión. </w:t>
            </w:r>
          </w:p>
          <w:p w14:paraId="7827BFFB" w14:textId="77777777" w:rsidR="008667E9" w:rsidRPr="008C7896" w:rsidRDefault="008667E9" w:rsidP="004850BA">
            <w:pPr>
              <w:tabs>
                <w:tab w:val="left" w:pos="2836"/>
                <w:tab w:val="center" w:pos="4381"/>
              </w:tabs>
              <w:spacing w:after="0"/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C7896">
              <w:rPr>
                <w:rFonts w:ascii="Arial Narrow" w:hAnsi="Arial Narrow" w:cs="Arial"/>
                <w:b/>
                <w:sz w:val="20"/>
                <w:szCs w:val="20"/>
              </w:rPr>
              <w:t>Definitiva:</w:t>
            </w:r>
            <w:r w:rsidRPr="008C7896">
              <w:rPr>
                <w:rFonts w:ascii="Arial Narrow" w:hAnsi="Arial Narrow" w:cs="Arial"/>
                <w:sz w:val="20"/>
                <w:szCs w:val="20"/>
              </w:rPr>
              <w:t xml:space="preserve"> Cuando la Persona que recibe el cargo, empleo o comisión sea quien </w:t>
            </w:r>
            <w:proofErr w:type="gramStart"/>
            <w:r w:rsidRPr="008C7896">
              <w:rPr>
                <w:rFonts w:ascii="Arial Narrow" w:hAnsi="Arial Narrow" w:cs="Arial"/>
                <w:sz w:val="20"/>
                <w:szCs w:val="20"/>
              </w:rPr>
              <w:t>va</w:t>
            </w:r>
            <w:proofErr w:type="gramEnd"/>
            <w:r w:rsidRPr="008C7896">
              <w:rPr>
                <w:rFonts w:ascii="Arial Narrow" w:hAnsi="Arial Narrow" w:cs="Arial"/>
                <w:sz w:val="20"/>
                <w:szCs w:val="20"/>
              </w:rPr>
              <w:t xml:space="preserve"> ejecutar las actividades inherentes al empleo, cargo o comisión. </w:t>
            </w:r>
          </w:p>
          <w:p w14:paraId="27FCE869" w14:textId="77777777" w:rsidR="008667E9" w:rsidRPr="008C7896" w:rsidRDefault="008667E9" w:rsidP="004850B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8C7896">
              <w:rPr>
                <w:rFonts w:ascii="Arial Narrow" w:hAnsi="Arial Narrow" w:cs="Arial"/>
                <w:sz w:val="20"/>
                <w:szCs w:val="20"/>
              </w:rPr>
              <w:t xml:space="preserve">Deberá señalar el domicilio completo, edificio, aula. </w:t>
            </w:r>
            <w:r w:rsidRPr="008C7896">
              <w:rPr>
                <w:rFonts w:ascii="Arial Narrow" w:hAnsi="Arial Narrow" w:cs="Arial"/>
                <w:b/>
                <w:sz w:val="20"/>
                <w:szCs w:val="20"/>
              </w:rPr>
              <w:t>Ejemplo:</w:t>
            </w:r>
            <w:r w:rsidRPr="008C789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C7896">
              <w:rPr>
                <w:rFonts w:ascii="Arial Narrow" w:eastAsiaTheme="minorHAnsi" w:hAnsi="Arial Narrow" w:cs="Arial"/>
                <w:sz w:val="16"/>
                <w:szCs w:val="16"/>
                <w:u w:val="single"/>
                <w:lang w:val="es-MX"/>
              </w:rPr>
              <w:t>Calle 31 No. 222 cruzamiento con la Calle 42 E y Prolongación 56, Colonia Benito Juárez, C.P. 24180, Edificio de Vinculación Universitaria, aula 312, según sea el caso que ocupe.</w:t>
            </w:r>
          </w:p>
          <w:p w14:paraId="2C6CD119" w14:textId="77777777" w:rsidR="008667E9" w:rsidRPr="008C7896" w:rsidRDefault="008667E9" w:rsidP="004850B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C7896">
              <w:rPr>
                <w:rFonts w:ascii="Arial Narrow" w:hAnsi="Arial Narrow" w:cs="Arial"/>
                <w:sz w:val="20"/>
                <w:szCs w:val="20"/>
              </w:rPr>
              <w:t xml:space="preserve">Nombre completo y firma autógrafa del </w:t>
            </w:r>
            <w:r w:rsidR="001C4C4B">
              <w:rPr>
                <w:rFonts w:ascii="Arial Narrow" w:hAnsi="Arial Narrow" w:cs="Arial"/>
                <w:sz w:val="20"/>
                <w:szCs w:val="20"/>
              </w:rPr>
              <w:t>titular</w:t>
            </w:r>
            <w:r w:rsidRPr="008C7896">
              <w:rPr>
                <w:rFonts w:ascii="Arial Narrow" w:hAnsi="Arial Narrow" w:cs="Arial"/>
                <w:sz w:val="20"/>
                <w:szCs w:val="20"/>
              </w:rPr>
              <w:t xml:space="preserve"> del área que solicita la intervención en el Proceso de Entrega-Recepción. </w:t>
            </w:r>
          </w:p>
          <w:p w14:paraId="659E7476" w14:textId="77777777" w:rsidR="008667E9" w:rsidRPr="008C7896" w:rsidRDefault="008667E9" w:rsidP="004850B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8C7896">
              <w:rPr>
                <w:rFonts w:ascii="Arial Narrow" w:hAnsi="Arial Narrow" w:cs="Arial"/>
                <w:sz w:val="20"/>
                <w:szCs w:val="20"/>
              </w:rPr>
              <w:t xml:space="preserve">Cargo del </w:t>
            </w:r>
            <w:r w:rsidR="001C4C4B">
              <w:rPr>
                <w:rFonts w:ascii="Arial Narrow" w:hAnsi="Arial Narrow" w:cs="Arial"/>
                <w:sz w:val="20"/>
                <w:szCs w:val="20"/>
              </w:rPr>
              <w:t xml:space="preserve">titular </w:t>
            </w:r>
            <w:r w:rsidR="001C4C4B" w:rsidRPr="008C7896">
              <w:rPr>
                <w:rFonts w:ascii="Arial Narrow" w:hAnsi="Arial Narrow" w:cs="Arial"/>
                <w:sz w:val="20"/>
                <w:szCs w:val="20"/>
              </w:rPr>
              <w:t>del</w:t>
            </w:r>
            <w:r w:rsidRPr="008C7896">
              <w:rPr>
                <w:rFonts w:ascii="Arial Narrow" w:hAnsi="Arial Narrow" w:cs="Arial"/>
                <w:sz w:val="20"/>
                <w:szCs w:val="20"/>
              </w:rPr>
              <w:t xml:space="preserve"> área que solicita la intervención en el Proceso de Entrega-Recepción. </w:t>
            </w:r>
          </w:p>
          <w:p w14:paraId="0AE6BE8B" w14:textId="77777777" w:rsidR="008667E9" w:rsidRPr="008C7896" w:rsidRDefault="008667E9" w:rsidP="004850B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8C7896">
              <w:rPr>
                <w:rFonts w:ascii="Arial Narrow" w:hAnsi="Arial Narrow" w:cs="Arial"/>
                <w:sz w:val="20"/>
                <w:szCs w:val="20"/>
              </w:rPr>
              <w:t xml:space="preserve">Colocar sello al costado derecho de la firma autógrafa del </w:t>
            </w:r>
            <w:proofErr w:type="gramStart"/>
            <w:r w:rsidRPr="008C7896">
              <w:rPr>
                <w:rFonts w:ascii="Arial Narrow" w:hAnsi="Arial Narrow" w:cs="Arial"/>
                <w:sz w:val="20"/>
                <w:szCs w:val="20"/>
              </w:rPr>
              <w:t>Secretario</w:t>
            </w:r>
            <w:proofErr w:type="gramEnd"/>
            <w:r w:rsidRPr="008C7896">
              <w:rPr>
                <w:rFonts w:ascii="Arial Narrow" w:hAnsi="Arial Narrow" w:cs="Arial"/>
                <w:sz w:val="20"/>
                <w:szCs w:val="20"/>
              </w:rPr>
              <w:t>, Director, Coordinador o Jefe Inmediato del área que solicita la intervención en el Proceso de Entrega-Recepción.</w:t>
            </w:r>
          </w:p>
          <w:p w14:paraId="51288EA5" w14:textId="77777777" w:rsidR="008667E9" w:rsidRPr="008C7896" w:rsidRDefault="008667E9" w:rsidP="004850BA">
            <w:p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8C7896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Nota</w:t>
            </w:r>
            <w:r w:rsidRPr="008C7896">
              <w:rPr>
                <w:rFonts w:ascii="Arial Narrow" w:eastAsiaTheme="minorHAnsi" w:hAnsi="Arial Narrow" w:cs="Arial"/>
                <w:b/>
                <w:sz w:val="20"/>
                <w:szCs w:val="20"/>
                <w:vertAlign w:val="superscript"/>
                <w:lang w:val="es-MX"/>
              </w:rPr>
              <w:t>1</w:t>
            </w:r>
            <w:r w:rsidRPr="008C7896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: Adjunto al formato de solicitud de intervención deberá anexar los siguientes:</w:t>
            </w:r>
          </w:p>
          <w:p w14:paraId="1BF539F8" w14:textId="221232A8" w:rsidR="008667E9" w:rsidRPr="008C7896" w:rsidRDefault="008667E9" w:rsidP="004850BA">
            <w:pPr>
              <w:pStyle w:val="Prrafodelista"/>
              <w:numPr>
                <w:ilvl w:val="0"/>
                <w:numId w:val="2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8C789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Nombramiento y/</w:t>
            </w:r>
            <w:proofErr w:type="spellStart"/>
            <w:r w:rsidRPr="008C789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o</w:t>
            </w:r>
            <w:proofErr w:type="spellEnd"/>
            <w:r w:rsidRPr="008C789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oficio donde señale el nombre del </w:t>
            </w:r>
            <w:r w:rsidR="008D29B8" w:rsidRPr="008D29B8">
              <w:rPr>
                <w:rFonts w:ascii="Arial Narrow" w:hAnsi="Arial Narrow" w:cs="Arial"/>
                <w:b/>
                <w:bCs/>
                <w:sz w:val="20"/>
                <w:szCs w:val="20"/>
                <w:u w:val="single"/>
              </w:rPr>
              <w:t>funcionario y/o trabajador universitario</w:t>
            </w:r>
            <w:r w:rsidRPr="008D29B8">
              <w:rPr>
                <w:rFonts w:ascii="Arial Narrow" w:eastAsiaTheme="minorHAnsi" w:hAnsi="Arial Narrow" w:cs="Arial"/>
                <w:b/>
                <w:bCs/>
                <w:i/>
                <w:sz w:val="20"/>
                <w:szCs w:val="20"/>
                <w:u w:val="single"/>
                <w:lang w:val="es-MX"/>
              </w:rPr>
              <w:t xml:space="preserve"> que</w:t>
            </w:r>
            <w:r w:rsidRPr="008C7896">
              <w:rPr>
                <w:rFonts w:ascii="Arial Narrow" w:eastAsiaTheme="minorHAnsi" w:hAnsi="Arial Narrow" w:cs="Arial"/>
                <w:b/>
                <w:i/>
                <w:sz w:val="20"/>
                <w:szCs w:val="20"/>
                <w:u w:val="single"/>
                <w:lang w:val="es-MX"/>
              </w:rPr>
              <w:t xml:space="preserve"> recibe</w:t>
            </w:r>
            <w:r w:rsidRPr="008C789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</w:t>
            </w:r>
          </w:p>
          <w:p w14:paraId="29BD9365" w14:textId="2364A085" w:rsidR="008667E9" w:rsidRPr="008C7896" w:rsidRDefault="008667E9" w:rsidP="004850BA">
            <w:pPr>
              <w:pStyle w:val="Prrafodelista"/>
              <w:numPr>
                <w:ilvl w:val="0"/>
                <w:numId w:val="2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8C789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Oficio donde señale de forma específica los recursos materiales (bienes muebles, inmuebles, intangibles, documentos, otros), humanos, financieros y otros que requiere entregue el </w:t>
            </w:r>
            <w:r w:rsidR="008D29B8" w:rsidRPr="008D29B8">
              <w:rPr>
                <w:rFonts w:ascii="Arial Narrow" w:hAnsi="Arial Narrow" w:cs="Arial"/>
                <w:sz w:val="20"/>
                <w:szCs w:val="20"/>
              </w:rPr>
              <w:t>funcionario y/o trabajador universitario</w:t>
            </w:r>
            <w:r w:rsidR="008D29B8" w:rsidRPr="008D29B8">
              <w:rPr>
                <w:rFonts w:ascii="Arial Narrow" w:eastAsiaTheme="minorHAnsi" w:hAnsi="Arial Narrow" w:cs="Arial"/>
                <w:i/>
                <w:sz w:val="20"/>
                <w:szCs w:val="20"/>
                <w:lang w:val="es-MX"/>
              </w:rPr>
              <w:t xml:space="preserve"> </w:t>
            </w:r>
            <w:r w:rsidRPr="008C789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saliente por las actividades y/o funciones realizadas derivadas del empleo, cargo o comisión. (En los casos que la entrega recepción sea solicitada por el rector se sujetara a lo que entregue el </w:t>
            </w:r>
            <w:r w:rsidR="008D29B8" w:rsidRPr="008D29B8">
              <w:rPr>
                <w:rFonts w:ascii="Arial Narrow" w:hAnsi="Arial Narrow" w:cs="Arial"/>
                <w:sz w:val="20"/>
                <w:szCs w:val="20"/>
              </w:rPr>
              <w:t>funcionario y/o trabajador universitario</w:t>
            </w:r>
            <w:r w:rsidRPr="008C789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saliente en el acto de entrega recepción. En los demás casos será responsabilidad del solicitante de la entrega recepción (Coordinador, </w:t>
            </w:r>
            <w:proofErr w:type="gramStart"/>
            <w:r w:rsidRPr="008C789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Director</w:t>
            </w:r>
            <w:proofErr w:type="gramEnd"/>
            <w:r w:rsidRPr="008C789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, Secretario (a) o su equivalente) la elaboración de dicho oficio)</w:t>
            </w:r>
          </w:p>
          <w:p w14:paraId="68CC5B49" w14:textId="77777777" w:rsidR="008667E9" w:rsidRPr="008C7896" w:rsidRDefault="008667E9" w:rsidP="004850BA">
            <w:p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8C7896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Nota</w:t>
            </w:r>
            <w:r w:rsidRPr="008C7896">
              <w:rPr>
                <w:rFonts w:ascii="Arial Narrow" w:eastAsiaTheme="minorHAnsi" w:hAnsi="Arial Narrow" w:cs="Arial"/>
                <w:b/>
                <w:sz w:val="20"/>
                <w:szCs w:val="20"/>
                <w:vertAlign w:val="superscript"/>
                <w:lang w:val="es-MX"/>
              </w:rPr>
              <w:t>2</w:t>
            </w:r>
            <w:r w:rsidRPr="008C7896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: </w:t>
            </w:r>
            <w:r w:rsidRPr="008C789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 caso de no contar con alguno de los documentos y/</w:t>
            </w:r>
            <w:proofErr w:type="spellStart"/>
            <w:r w:rsidRPr="008C789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o</w:t>
            </w:r>
            <w:proofErr w:type="spellEnd"/>
            <w:r w:rsidRPr="008C789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oficios señalados en la nota anterior, la Contraloría General se </w:t>
            </w:r>
            <w:proofErr w:type="gramStart"/>
            <w:r w:rsidRPr="008C789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reservara</w:t>
            </w:r>
            <w:proofErr w:type="gramEnd"/>
            <w:r w:rsidRPr="008C789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el derecho de brindar el apoyo.</w:t>
            </w:r>
          </w:p>
        </w:tc>
      </w:tr>
    </w:tbl>
    <w:p w14:paraId="0C009AB0" w14:textId="77777777" w:rsidR="008A16F2" w:rsidRDefault="008A16F2"/>
    <w:sectPr w:rsidR="008A16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FDF7" w14:textId="77777777" w:rsidR="00F6715C" w:rsidRDefault="00F6715C" w:rsidP="0032762D">
      <w:pPr>
        <w:spacing w:after="0" w:line="240" w:lineRule="auto"/>
      </w:pPr>
      <w:r>
        <w:separator/>
      </w:r>
    </w:p>
  </w:endnote>
  <w:endnote w:type="continuationSeparator" w:id="0">
    <w:p w14:paraId="6F239B89" w14:textId="77777777" w:rsidR="00F6715C" w:rsidRDefault="00F6715C" w:rsidP="0032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4B87" w14:textId="77777777" w:rsidR="00804AF4" w:rsidRDefault="00804A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5C5B" w14:textId="77777777" w:rsidR="0032762D" w:rsidRDefault="003276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5F9A4" w14:textId="77777777" w:rsidR="00804AF4" w:rsidRDefault="00804A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0532" w14:textId="77777777" w:rsidR="00F6715C" w:rsidRDefault="00F6715C" w:rsidP="0032762D">
      <w:pPr>
        <w:spacing w:after="0" w:line="240" w:lineRule="auto"/>
      </w:pPr>
      <w:r>
        <w:separator/>
      </w:r>
    </w:p>
  </w:footnote>
  <w:footnote w:type="continuationSeparator" w:id="0">
    <w:p w14:paraId="5C1068EF" w14:textId="77777777" w:rsidR="00F6715C" w:rsidRDefault="00F6715C" w:rsidP="0032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AF1A" w14:textId="77777777" w:rsidR="0032762D" w:rsidRDefault="0032762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D6D0B" w14:textId="77777777" w:rsidR="0032762D" w:rsidRDefault="0032762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E1EC" w14:textId="77777777" w:rsidR="0032762D" w:rsidRDefault="003276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C4925E7"/>
    <w:multiLevelType w:val="hybridMultilevel"/>
    <w:tmpl w:val="CD8AB710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7E9"/>
    <w:rsid w:val="00061BBE"/>
    <w:rsid w:val="000D09BC"/>
    <w:rsid w:val="001C4C4B"/>
    <w:rsid w:val="00320849"/>
    <w:rsid w:val="0032762D"/>
    <w:rsid w:val="004E5F41"/>
    <w:rsid w:val="007223D8"/>
    <w:rsid w:val="00804AF4"/>
    <w:rsid w:val="008275B2"/>
    <w:rsid w:val="00837634"/>
    <w:rsid w:val="008667E9"/>
    <w:rsid w:val="008A16F2"/>
    <w:rsid w:val="008D29B8"/>
    <w:rsid w:val="00962E03"/>
    <w:rsid w:val="00B13B46"/>
    <w:rsid w:val="00B47069"/>
    <w:rsid w:val="00B933B5"/>
    <w:rsid w:val="00BF0BAA"/>
    <w:rsid w:val="00DE5DB0"/>
    <w:rsid w:val="00F6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BE9E8"/>
  <w15:chartTrackingRefBased/>
  <w15:docId w15:val="{64076ACA-E4B9-4FE5-83F4-17D18B0A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7E9"/>
    <w:pPr>
      <w:spacing w:after="200" w:line="276" w:lineRule="auto"/>
    </w:pPr>
    <w:rPr>
      <w:rFonts w:eastAsiaTheme="minorEastAsia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7E9"/>
    <w:pPr>
      <w:ind w:left="720"/>
      <w:contextualSpacing/>
    </w:pPr>
    <w:rPr>
      <w:rFonts w:ascii="Calibri" w:eastAsia="Times New Roman" w:hAnsi="Calibri" w:cs="Calibri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327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762D"/>
    <w:rPr>
      <w:rFonts w:eastAsiaTheme="minorEastAsia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276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62D"/>
    <w:rPr>
      <w:rFonts w:eastAsiaTheme="minorEastAsia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Rhernandez</dc:creator>
  <cp:keywords/>
  <dc:description/>
  <cp:lastModifiedBy>sandy guadalupe avendaño cruz</cp:lastModifiedBy>
  <cp:revision>15</cp:revision>
  <dcterms:created xsi:type="dcterms:W3CDTF">2016-09-26T23:03:00Z</dcterms:created>
  <dcterms:modified xsi:type="dcterms:W3CDTF">2021-05-12T00:55:00Z</dcterms:modified>
</cp:coreProperties>
</file>